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AE" w:rsidRDefault="00FE2BAE" w:rsidP="00FE2BAE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66C0"/>
          <w:spacing w:val="-60"/>
          <w:sz w:val="20"/>
          <w:szCs w:val="20"/>
        </w:rPr>
        <w:drawing>
          <wp:inline distT="0" distB="0" distL="0" distR="0" wp14:anchorId="6FA63735" wp14:editId="56A0DA8C">
            <wp:extent cx="3152775" cy="3257550"/>
            <wp:effectExtent l="0" t="0" r="9525" b="0"/>
            <wp:docPr id="1" name="Picture 1" descr="Product Detai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AE" w:rsidRDefault="00FE2BAE"/>
    <w:p w:rsidR="00FE2BAE" w:rsidRDefault="00FE2BAE"/>
    <w:p w:rsidR="00FE2BAE" w:rsidRPr="002A4EF6" w:rsidRDefault="00FE2BAE" w:rsidP="002A4EF6">
      <w:pPr>
        <w:jc w:val="center"/>
        <w:rPr>
          <w:b/>
        </w:rPr>
      </w:pPr>
      <w:r w:rsidRPr="002A4EF6">
        <w:rPr>
          <w:b/>
        </w:rPr>
        <w:t>AP ENGLISH</w:t>
      </w:r>
    </w:p>
    <w:p w:rsidR="00FE2BAE" w:rsidRDefault="00FE2BAE"/>
    <w:p w:rsidR="00FE2BAE" w:rsidRDefault="00FE2BAE">
      <w:r>
        <w:t xml:space="preserve">Please read the First Part of </w:t>
      </w:r>
      <w:r w:rsidRPr="002A4EF6">
        <w:rPr>
          <w:i/>
        </w:rPr>
        <w:t>Don Quixote</w:t>
      </w:r>
      <w:r>
        <w:t>. There are many different translations of the book. The one we will be using is by Edith Grossman. Translation matters. If you happen to get a translation that’s 100 years old</w:t>
      </w:r>
      <w:r w:rsidR="002A4EF6">
        <w:t>,</w:t>
      </w:r>
      <w:r>
        <w:t xml:space="preserve"> it will be more difficult to read. The Penguin Rutherford translation is also very good. </w:t>
      </w:r>
    </w:p>
    <w:p w:rsidR="00FE2BAE" w:rsidRDefault="00FE2BAE"/>
    <w:p w:rsidR="00FE2BAE" w:rsidRDefault="00FE2BAE"/>
    <w:p w:rsidR="00FE2BAE" w:rsidRDefault="00FE2BAE"/>
    <w:p w:rsidR="00FE2BAE" w:rsidRDefault="00FE2BAE"/>
    <w:p w:rsidR="00FE2BAE" w:rsidRDefault="00FE2BAE"/>
    <w:p w:rsidR="00B601DF" w:rsidRDefault="00B601DF"/>
    <w:sectPr w:rsidR="00B6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E"/>
    <w:rsid w:val="002A4EF6"/>
    <w:rsid w:val="004865A9"/>
    <w:rsid w:val="00B601D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AF2C7-79E4-45D1-93E2-6E02FAA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zon.com/Don-Quixote-Miguel-Cervantes/dp/0060934344/ref=sr_1_1?ie=UTF8&amp;qid=1433503366&amp;sr=8-1&amp;keywords=don+quixote&amp;pebp=1433503459836&amp;perid=0B1Y6VPZBC6YKG1BYJ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Piazza</dc:creator>
  <cp:keywords/>
  <dc:description/>
  <cp:lastModifiedBy>Mary Jane Waite</cp:lastModifiedBy>
  <cp:revision>2</cp:revision>
  <dcterms:created xsi:type="dcterms:W3CDTF">2015-06-05T11:54:00Z</dcterms:created>
  <dcterms:modified xsi:type="dcterms:W3CDTF">2015-06-05T11:54:00Z</dcterms:modified>
</cp:coreProperties>
</file>